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BB04F14" w14:textId="77777777" w:rsidR="0079581F" w:rsidRPr="001D6B27" w:rsidRDefault="0079581F" w:rsidP="0079581F">
      <w:pPr>
        <w:spacing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1D6B27">
        <w:rPr>
          <w:rFonts w:ascii="Times New Roman" w:hAnsi="Times New Roman" w:cs="Times New Roman"/>
          <w:b/>
          <w:bCs/>
          <w:sz w:val="28"/>
          <w:szCs w:val="28"/>
        </w:rPr>
        <w:t>Universidad Centroamericana “José Simeón Cañas”</w:t>
      </w:r>
    </w:p>
    <w:p w14:paraId="35D6BBAF" w14:textId="77777777" w:rsidR="0079581F" w:rsidRDefault="0079581F" w:rsidP="0079581F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Departamento de Ciencias Energéticas y Fluídicas</w:t>
      </w:r>
    </w:p>
    <w:p w14:paraId="09EB0783" w14:textId="77777777" w:rsidR="0079581F" w:rsidRPr="001D6B27" w:rsidRDefault="0079581F" w:rsidP="0079581F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Física II</w:t>
      </w:r>
    </w:p>
    <w:p w14:paraId="188BE563" w14:textId="77777777" w:rsidR="0079581F" w:rsidRPr="001D6B27" w:rsidRDefault="0079581F" w:rsidP="0079581F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Laboratorio 01</w:t>
      </w:r>
    </w:p>
    <w:p w14:paraId="49EBD4AA" w14:textId="77777777" w:rsidR="0079581F" w:rsidRDefault="0079581F" w:rsidP="0079581F">
      <w:pPr>
        <w:jc w:val="center"/>
      </w:pPr>
      <w:r>
        <w:rPr>
          <w:noProof/>
        </w:rPr>
        <w:drawing>
          <wp:inline distT="0" distB="0" distL="0" distR="0" wp14:anchorId="37757D70" wp14:editId="3159F739">
            <wp:extent cx="1260809" cy="1597025"/>
            <wp:effectExtent l="0" t="0" r="0" b="317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0809" cy="15970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74A6575" w14:textId="77777777" w:rsidR="0079581F" w:rsidRPr="001C7E76" w:rsidRDefault="0079581F" w:rsidP="0079581F">
      <w:pPr>
        <w:rPr>
          <w:rFonts w:ascii="Times New Roman" w:hAnsi="Times New Roman" w:cs="Times New Roman"/>
          <w:sz w:val="20"/>
          <w:szCs w:val="20"/>
        </w:rPr>
      </w:pPr>
    </w:p>
    <w:p w14:paraId="7C232253" w14:textId="77777777" w:rsidR="0079581F" w:rsidRPr="004D52FC" w:rsidRDefault="0079581F" w:rsidP="0079581F">
      <w:pPr>
        <w:jc w:val="center"/>
        <w:rPr>
          <w:rFonts w:ascii="Times New Roman" w:hAnsi="Times New Roman" w:cs="Times New Roman"/>
          <w:sz w:val="24"/>
          <w:szCs w:val="24"/>
        </w:rPr>
      </w:pPr>
      <w:r w:rsidRPr="004D52FC">
        <w:rPr>
          <w:rFonts w:ascii="Times New Roman" w:hAnsi="Times New Roman" w:cs="Times New Roman"/>
          <w:sz w:val="24"/>
          <w:szCs w:val="24"/>
        </w:rPr>
        <w:t>Trabajo de curso:</w:t>
      </w:r>
    </w:p>
    <w:p w14:paraId="6AE8CED9" w14:textId="6FBC385D" w:rsidR="0079581F" w:rsidRPr="00B03B1D" w:rsidRDefault="000B40E7" w:rsidP="0079581F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Evidencia Cuaderno. P</w:t>
      </w:r>
      <w:r w:rsidR="0079581F">
        <w:rPr>
          <w:rFonts w:ascii="Times New Roman" w:hAnsi="Times New Roman" w:cs="Times New Roman"/>
          <w:sz w:val="32"/>
          <w:szCs w:val="32"/>
        </w:rPr>
        <w:t xml:space="preserve">ráctica </w:t>
      </w:r>
      <w:r w:rsidR="0075729D">
        <w:rPr>
          <w:rFonts w:ascii="Times New Roman" w:hAnsi="Times New Roman" w:cs="Times New Roman"/>
          <w:sz w:val="32"/>
          <w:szCs w:val="32"/>
        </w:rPr>
        <w:t>4</w:t>
      </w:r>
      <w:r w:rsidR="0079581F">
        <w:rPr>
          <w:rFonts w:ascii="Times New Roman" w:hAnsi="Times New Roman" w:cs="Times New Roman"/>
          <w:sz w:val="32"/>
          <w:szCs w:val="32"/>
        </w:rPr>
        <w:t xml:space="preserve">: </w:t>
      </w:r>
      <w:r w:rsidR="0075729D">
        <w:rPr>
          <w:rFonts w:ascii="Times New Roman" w:hAnsi="Times New Roman" w:cs="Times New Roman"/>
          <w:sz w:val="32"/>
          <w:szCs w:val="32"/>
        </w:rPr>
        <w:t>Sonido y pulsaciones</w:t>
      </w:r>
    </w:p>
    <w:p w14:paraId="00544F0D" w14:textId="77777777" w:rsidR="0079581F" w:rsidRPr="001C7E76" w:rsidRDefault="0079581F" w:rsidP="0079581F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3D694EB5" w14:textId="77777777" w:rsidR="0079581F" w:rsidRPr="004D52FC" w:rsidRDefault="0079581F" w:rsidP="0079581F">
      <w:pPr>
        <w:jc w:val="center"/>
        <w:rPr>
          <w:rFonts w:ascii="Times New Roman" w:hAnsi="Times New Roman" w:cs="Times New Roman"/>
          <w:sz w:val="24"/>
          <w:szCs w:val="24"/>
        </w:rPr>
      </w:pPr>
      <w:r w:rsidRPr="004D52FC">
        <w:rPr>
          <w:rFonts w:ascii="Times New Roman" w:hAnsi="Times New Roman" w:cs="Times New Roman"/>
          <w:sz w:val="24"/>
          <w:szCs w:val="24"/>
        </w:rPr>
        <w:t xml:space="preserve">Estudiante: </w:t>
      </w:r>
    </w:p>
    <w:p w14:paraId="0BFD5D4F" w14:textId="77777777" w:rsidR="0079581F" w:rsidRPr="004D52FC" w:rsidRDefault="0079581F" w:rsidP="0079581F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4D52FC">
        <w:rPr>
          <w:rFonts w:ascii="Times New Roman" w:hAnsi="Times New Roman" w:cs="Times New Roman"/>
          <w:b/>
          <w:bCs/>
          <w:sz w:val="24"/>
          <w:szCs w:val="24"/>
        </w:rPr>
        <w:t>Flores Vásquez, Abraham Alejandro</w:t>
      </w:r>
    </w:p>
    <w:p w14:paraId="11F1629D" w14:textId="77777777" w:rsidR="0079581F" w:rsidRPr="001D6B27" w:rsidRDefault="0079581F" w:rsidP="0079581F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7460DC60" w14:textId="77777777" w:rsidR="0079581F" w:rsidRPr="001D6B27" w:rsidRDefault="0079581F" w:rsidP="0079581F">
      <w:pPr>
        <w:jc w:val="center"/>
        <w:rPr>
          <w:rFonts w:ascii="Times New Roman" w:hAnsi="Times New Roman" w:cs="Times New Roman"/>
          <w:sz w:val="24"/>
          <w:szCs w:val="24"/>
        </w:rPr>
      </w:pPr>
      <w:r w:rsidRPr="001D6B27">
        <w:rPr>
          <w:rFonts w:ascii="Times New Roman" w:hAnsi="Times New Roman" w:cs="Times New Roman"/>
          <w:sz w:val="24"/>
          <w:szCs w:val="24"/>
        </w:rPr>
        <w:t>Carné:</w:t>
      </w:r>
    </w:p>
    <w:p w14:paraId="42F349AF" w14:textId="77777777" w:rsidR="0079581F" w:rsidRDefault="0079581F" w:rsidP="0079581F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4D52FC">
        <w:rPr>
          <w:rFonts w:ascii="Times New Roman" w:hAnsi="Times New Roman" w:cs="Times New Roman"/>
          <w:b/>
          <w:bCs/>
          <w:sz w:val="24"/>
          <w:szCs w:val="24"/>
        </w:rPr>
        <w:t>00067323</w:t>
      </w:r>
    </w:p>
    <w:p w14:paraId="0A5E8D54" w14:textId="77777777" w:rsidR="0079581F" w:rsidRPr="004D52FC" w:rsidRDefault="0079581F" w:rsidP="0079581F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68607F51" w14:textId="77777777" w:rsidR="0079581F" w:rsidRDefault="0079581F" w:rsidP="0079581F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Sección:</w:t>
      </w:r>
    </w:p>
    <w:p w14:paraId="59014248" w14:textId="77777777" w:rsidR="0079581F" w:rsidRPr="001C7E76" w:rsidRDefault="0079581F" w:rsidP="0079581F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1C7E76">
        <w:rPr>
          <w:rFonts w:ascii="Times New Roman" w:hAnsi="Times New Roman" w:cs="Times New Roman"/>
          <w:b/>
          <w:bCs/>
          <w:sz w:val="24"/>
          <w:szCs w:val="24"/>
        </w:rPr>
        <w:t>01</w:t>
      </w:r>
    </w:p>
    <w:p w14:paraId="2058A7AA" w14:textId="77777777" w:rsidR="0079581F" w:rsidRPr="001D6B27" w:rsidRDefault="0079581F" w:rsidP="0079581F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0424E0A1" w14:textId="11F9D156" w:rsidR="0079581F" w:rsidRPr="004D52FC" w:rsidRDefault="0079581F" w:rsidP="0079581F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Instructor</w:t>
      </w:r>
      <w:r w:rsidR="007F11D3">
        <w:rPr>
          <w:rFonts w:ascii="Times New Roman" w:hAnsi="Times New Roman" w:cs="Times New Roman"/>
          <w:sz w:val="24"/>
          <w:szCs w:val="24"/>
        </w:rPr>
        <w:t>es</w:t>
      </w:r>
      <w:r w:rsidRPr="004D52FC">
        <w:rPr>
          <w:rFonts w:ascii="Times New Roman" w:hAnsi="Times New Roman" w:cs="Times New Roman"/>
          <w:sz w:val="24"/>
          <w:szCs w:val="24"/>
        </w:rPr>
        <w:t xml:space="preserve">: </w:t>
      </w:r>
    </w:p>
    <w:p w14:paraId="3AA98E0F" w14:textId="215EB293" w:rsidR="007F11D3" w:rsidRDefault="007F11D3" w:rsidP="007F11D3">
      <w:pPr>
        <w:pStyle w:val="NormalWeb"/>
        <w:spacing w:before="240" w:beforeAutospacing="0" w:after="240" w:afterAutospacing="0"/>
        <w:jc w:val="center"/>
      </w:pPr>
      <w:r>
        <w:rPr>
          <w:b/>
          <w:bCs/>
          <w:color w:val="000000"/>
        </w:rPr>
        <w:t>Fátima Lourdes Romualdo Leiva</w:t>
      </w:r>
    </w:p>
    <w:p w14:paraId="15CA38FD" w14:textId="338FB284" w:rsidR="0079581F" w:rsidRPr="007F11D3" w:rsidRDefault="007F11D3" w:rsidP="007F11D3">
      <w:pPr>
        <w:pStyle w:val="NormalWeb"/>
        <w:spacing w:before="240" w:beforeAutospacing="0" w:after="240" w:afterAutospacing="0"/>
        <w:jc w:val="center"/>
      </w:pPr>
      <w:r>
        <w:rPr>
          <w:b/>
          <w:bCs/>
          <w:color w:val="000000"/>
        </w:rPr>
        <w:t>Javier Eduardo Ortiz Funes</w:t>
      </w:r>
    </w:p>
    <w:p w14:paraId="09F8F3BE" w14:textId="77777777" w:rsidR="0079581F" w:rsidRDefault="0079581F" w:rsidP="0079581F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2EAB6B7C" w14:textId="77777777" w:rsidR="0079581F" w:rsidRPr="001D6B27" w:rsidRDefault="0079581F" w:rsidP="0079581F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208C2138" w14:textId="06E55F80" w:rsidR="0079581F" w:rsidRDefault="0079581F" w:rsidP="007F11D3">
      <w:pPr>
        <w:jc w:val="center"/>
        <w:rPr>
          <w:rFonts w:ascii="Times New Roman" w:hAnsi="Times New Roman" w:cs="Times New Roman"/>
          <w:sz w:val="24"/>
          <w:szCs w:val="24"/>
        </w:rPr>
      </w:pPr>
      <w:r w:rsidRPr="001D6B27">
        <w:rPr>
          <w:rFonts w:ascii="Times New Roman" w:hAnsi="Times New Roman" w:cs="Times New Roman"/>
          <w:sz w:val="24"/>
          <w:szCs w:val="24"/>
        </w:rPr>
        <w:t xml:space="preserve">Antiguo Cuscatlán, </w:t>
      </w:r>
      <w:r w:rsidR="0075729D">
        <w:rPr>
          <w:rFonts w:ascii="Times New Roman" w:hAnsi="Times New Roman" w:cs="Times New Roman"/>
          <w:sz w:val="24"/>
          <w:szCs w:val="24"/>
        </w:rPr>
        <w:t>31</w:t>
      </w:r>
      <w:r w:rsidRPr="001D6B27">
        <w:rPr>
          <w:rFonts w:ascii="Times New Roman" w:hAnsi="Times New Roman" w:cs="Times New Roman"/>
          <w:sz w:val="24"/>
          <w:szCs w:val="24"/>
        </w:rPr>
        <w:t xml:space="preserve"> de </w:t>
      </w:r>
      <w:r>
        <w:rPr>
          <w:rFonts w:ascii="Times New Roman" w:hAnsi="Times New Roman" w:cs="Times New Roman"/>
          <w:sz w:val="24"/>
          <w:szCs w:val="24"/>
        </w:rPr>
        <w:t>enero</w:t>
      </w:r>
      <w:r w:rsidRPr="001D6B27">
        <w:rPr>
          <w:rFonts w:ascii="Times New Roman" w:hAnsi="Times New Roman" w:cs="Times New Roman"/>
          <w:sz w:val="24"/>
          <w:szCs w:val="24"/>
        </w:rPr>
        <w:t xml:space="preserve"> del 202</w:t>
      </w:r>
      <w:r>
        <w:rPr>
          <w:rFonts w:ascii="Times New Roman" w:hAnsi="Times New Roman" w:cs="Times New Roman"/>
          <w:sz w:val="24"/>
          <w:szCs w:val="24"/>
        </w:rPr>
        <w:t>5</w:t>
      </w:r>
    </w:p>
    <w:p w14:paraId="3AE327AA" w14:textId="16C45478" w:rsidR="003649A3" w:rsidRDefault="0075729D" w:rsidP="000B40E7">
      <w:pPr>
        <w:jc w:val="center"/>
      </w:pPr>
      <w:r>
        <w:rPr>
          <w:noProof/>
        </w:rPr>
        <w:lastRenderedPageBreak/>
        <w:drawing>
          <wp:inline distT="0" distB="0" distL="0" distR="0" wp14:anchorId="04E9444F" wp14:editId="03EE4479">
            <wp:extent cx="6290310" cy="8618220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0310" cy="861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7BBE3" w14:textId="11624931" w:rsidR="00474859" w:rsidRDefault="0075729D" w:rsidP="000B40E7">
      <w:pPr>
        <w:jc w:val="center"/>
      </w:pPr>
      <w:r>
        <w:rPr>
          <w:noProof/>
        </w:rPr>
        <w:lastRenderedPageBreak/>
        <w:drawing>
          <wp:inline distT="0" distB="0" distL="0" distR="0" wp14:anchorId="1EB822B4" wp14:editId="3BD22945">
            <wp:extent cx="6213475" cy="8618220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3475" cy="861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351B589" wp14:editId="029E8797">
            <wp:extent cx="5466715" cy="8618220"/>
            <wp:effectExtent l="0" t="0" r="635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6715" cy="861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CBD1F93" wp14:editId="1D9777BC">
            <wp:extent cx="5852795" cy="8618220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2795" cy="861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74859" w:rsidSect="000B40E7">
      <w:pgSz w:w="12240" w:h="15840"/>
      <w:pgMar w:top="1134" w:right="1134" w:bottom="1134" w:left="1134" w:header="708" w:footer="708" w:gutter="0"/>
      <w:pgBorders w:display="notFirstPage"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45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9581F"/>
    <w:rsid w:val="000B40E7"/>
    <w:rsid w:val="003649A3"/>
    <w:rsid w:val="00474859"/>
    <w:rsid w:val="005214E4"/>
    <w:rsid w:val="0075729D"/>
    <w:rsid w:val="0079581F"/>
    <w:rsid w:val="007F11D3"/>
    <w:rsid w:val="00EA01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SV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10392C81"/>
  <w15:chartTrackingRefBased/>
  <w15:docId w15:val="{3196528D-EDF9-4CE4-AA0C-CC39E1431B4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SV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9581F"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7F11D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SV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787118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5" Type="http://schemas.openxmlformats.org/officeDocument/2006/relationships/image" Target="media/image2.jpeg"/><Relationship Id="rId10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137</TotalTime>
  <Pages>5</Pages>
  <Words>60</Words>
  <Characters>335</Characters>
  <Application>Microsoft Office Word</Application>
  <DocSecurity>0</DocSecurity>
  <Lines>2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Alejandro Vásquez</dc:creator>
  <cp:keywords/>
  <dc:description/>
  <cp:lastModifiedBy>Alejandro Vásquez</cp:lastModifiedBy>
  <cp:revision>5</cp:revision>
  <dcterms:created xsi:type="dcterms:W3CDTF">2025-01-15T03:04:00Z</dcterms:created>
  <dcterms:modified xsi:type="dcterms:W3CDTF">2025-02-01T00:25:00Z</dcterms:modified>
</cp:coreProperties>
</file>